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8"/>
      </w:tblGrid>
      <w:tr w:rsidR="00FD6AB5" w14:paraId="6FA9494C" w14:textId="77777777" w:rsidTr="00DC334A">
        <w:trPr>
          <w:trHeight w:val="1134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1BAE5F8" w14:textId="2030B608" w:rsidR="00FD6AB5" w:rsidRDefault="00DC334A">
            <w:pPr>
              <w:rPr>
                <w:i/>
                <w:sz w:val="20"/>
                <w:szCs w:val="20"/>
              </w:rPr>
            </w:pPr>
            <w:bookmarkStart w:id="0" w:name="_Hlk192764137"/>
            <w:r>
              <w:rPr>
                <w:noProof/>
                <w:lang w:eastAsia="es-CL"/>
              </w:rPr>
              <w:drawing>
                <wp:anchor distT="114300" distB="114300" distL="114300" distR="114300" simplePos="0" relativeHeight="251658240" behindDoc="0" locked="0" layoutInCell="1" hidden="0" allowOverlap="1" wp14:anchorId="3F47B9F8" wp14:editId="7905689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89535</wp:posOffset>
                  </wp:positionV>
                  <wp:extent cx="1553210" cy="58864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588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154B7D" w14:textId="16965467" w:rsidR="00FD6AB5" w:rsidRDefault="00FD6AB5">
            <w:pPr>
              <w:rPr>
                <w:i/>
                <w:sz w:val="20"/>
                <w:szCs w:val="20"/>
              </w:rPr>
            </w:pPr>
          </w:p>
          <w:p w14:paraId="0DFDBF93" w14:textId="77777777" w:rsidR="00FD6AB5" w:rsidRDefault="00FD6AB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D9D9D9" w:themeFill="background1" w:themeFillShade="D9"/>
            <w:vAlign w:val="center"/>
          </w:tcPr>
          <w:p w14:paraId="5AAB109D" w14:textId="213A72D2" w:rsidR="004A0F55" w:rsidRPr="002D3FE8" w:rsidRDefault="00251CE2" w:rsidP="002D3FE8">
            <w:pPr>
              <w:ind w:left="170" w:right="170"/>
              <w:rPr>
                <w:b/>
                <w: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 xml:space="preserve">    </w:t>
            </w:r>
            <w:r w:rsidRPr="002D3FE8">
              <w:rPr>
                <w:b/>
                <w:caps/>
                <w:sz w:val="28"/>
                <w:szCs w:val="28"/>
              </w:rPr>
              <w:t>C</w:t>
            </w:r>
            <w:r w:rsidR="004A0F55" w:rsidRPr="002D3FE8">
              <w:rPr>
                <w:b/>
                <w:caps/>
                <w:sz w:val="28"/>
                <w:szCs w:val="28"/>
              </w:rPr>
              <w:t xml:space="preserve">rematorio Guayacán Coquimbo </w:t>
            </w:r>
          </w:p>
        </w:tc>
      </w:tr>
      <w:tr w:rsidR="00FD6AB5" w14:paraId="52D04EB7" w14:textId="77777777">
        <w:trPr>
          <w:trHeight w:val="1134"/>
        </w:trPr>
        <w:tc>
          <w:tcPr>
            <w:tcW w:w="3256" w:type="dxa"/>
            <w:vAlign w:val="center"/>
          </w:tcPr>
          <w:p w14:paraId="0CDC2365" w14:textId="14D75A0A" w:rsidR="00FD6AB5" w:rsidRDefault="00251CE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Resumen de la empresa</w:t>
            </w:r>
          </w:p>
        </w:tc>
        <w:tc>
          <w:tcPr>
            <w:tcW w:w="6378" w:type="dxa"/>
            <w:vAlign w:val="center"/>
          </w:tcPr>
          <w:p w14:paraId="1A7F8A86" w14:textId="77777777" w:rsidR="00F01905" w:rsidRDefault="00F01905" w:rsidP="002D3FE8">
            <w:pPr>
              <w:ind w:left="170" w:right="170"/>
              <w:jc w:val="both"/>
              <w:rPr>
                <w:color w:val="1A1A1A"/>
              </w:rPr>
            </w:pPr>
            <w:bookmarkStart w:id="1" w:name="_heading=h.gjdgxs" w:colFirst="0" w:colLast="0"/>
            <w:bookmarkEnd w:id="1"/>
          </w:p>
          <w:p w14:paraId="1A2C715D" w14:textId="6D3BB9E8" w:rsidR="00FD6AB5" w:rsidRDefault="00251CE2" w:rsidP="002D3FE8">
            <w:pPr>
              <w:ind w:left="170" w:right="170"/>
              <w:jc w:val="both"/>
              <w:rPr>
                <w:color w:val="1A1A1A"/>
              </w:rPr>
            </w:pPr>
            <w:r>
              <w:rPr>
                <w:color w:val="1A1A1A"/>
              </w:rPr>
              <w:t xml:space="preserve">Crematorio </w:t>
            </w:r>
            <w:r w:rsidR="00F01905">
              <w:rPr>
                <w:color w:val="1A1A1A"/>
              </w:rPr>
              <w:t>que se</w:t>
            </w:r>
            <w:r>
              <w:rPr>
                <w:color w:val="1A1A1A"/>
              </w:rPr>
              <w:t xml:space="preserve"> encuentra ubicado en la bahía de La Herradura de Coquimbo, lugar de aguas tranquilas, emplazado en el Cementerio Inglés</w:t>
            </w:r>
            <w:r w:rsidR="00F01905">
              <w:rPr>
                <w:color w:val="1A1A1A"/>
              </w:rPr>
              <w:t>.</w:t>
            </w:r>
            <w:r>
              <w:rPr>
                <w:color w:val="1A1A1A"/>
              </w:rPr>
              <w:t xml:space="preserve"> Cumpl</w:t>
            </w:r>
            <w:r w:rsidR="00F01905">
              <w:rPr>
                <w:color w:val="1A1A1A"/>
              </w:rPr>
              <w:t>e</w:t>
            </w:r>
            <w:r>
              <w:rPr>
                <w:color w:val="1A1A1A"/>
              </w:rPr>
              <w:t xml:space="preserve"> con los más altos estándares de </w:t>
            </w:r>
            <w:r w:rsidR="00107D11">
              <w:rPr>
                <w:color w:val="1A1A1A"/>
              </w:rPr>
              <w:t>calidad,</w:t>
            </w:r>
            <w:r>
              <w:rPr>
                <w:color w:val="1A1A1A"/>
              </w:rPr>
              <w:t xml:space="preserve"> tecnología y con la exigente normativa que rige en Chile a éste tipo de </w:t>
            </w:r>
            <w:r w:rsidR="00107D11">
              <w:rPr>
                <w:color w:val="1A1A1A"/>
              </w:rPr>
              <w:t>Servicios,</w:t>
            </w:r>
            <w:r>
              <w:rPr>
                <w:color w:val="1A1A1A"/>
              </w:rPr>
              <w:t xml:space="preserve"> fundamentalmente en el tema Sanitario y reglamentación del Servicio Nacional de </w:t>
            </w:r>
            <w:r w:rsidR="00107D11">
              <w:rPr>
                <w:color w:val="1A1A1A"/>
              </w:rPr>
              <w:t>Salud.</w:t>
            </w:r>
          </w:p>
          <w:p w14:paraId="74469508" w14:textId="48C88B9D" w:rsidR="002D3FE8" w:rsidRDefault="002D3FE8" w:rsidP="002D3FE8">
            <w:pPr>
              <w:ind w:left="170" w:right="170"/>
              <w:jc w:val="both"/>
            </w:pPr>
          </w:p>
        </w:tc>
      </w:tr>
      <w:tr w:rsidR="002D3FE8" w14:paraId="5CAB0442" w14:textId="77777777" w:rsidTr="00DC334A">
        <w:trPr>
          <w:trHeight w:val="897"/>
        </w:trPr>
        <w:tc>
          <w:tcPr>
            <w:tcW w:w="3256" w:type="dxa"/>
            <w:vAlign w:val="center"/>
          </w:tcPr>
          <w:p w14:paraId="10191AB1" w14:textId="29124EF1" w:rsidR="002D3FE8" w:rsidRDefault="002D3FE8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Página web</w:t>
            </w:r>
          </w:p>
        </w:tc>
        <w:tc>
          <w:tcPr>
            <w:tcW w:w="6378" w:type="dxa"/>
            <w:vAlign w:val="center"/>
          </w:tcPr>
          <w:p w14:paraId="2E21AB07" w14:textId="3B2EF738" w:rsidR="002D3FE8" w:rsidRDefault="002D3FE8" w:rsidP="002D3FE8">
            <w:pPr>
              <w:ind w:left="170" w:right="170"/>
              <w:jc w:val="both"/>
              <w:rPr>
                <w:color w:val="1A1A1A"/>
              </w:rPr>
            </w:pPr>
            <w:r>
              <w:rPr>
                <w:color w:val="1A1A1A"/>
              </w:rPr>
              <w:t>www.crematorioguayacan.cl</w:t>
            </w:r>
          </w:p>
        </w:tc>
      </w:tr>
      <w:tr w:rsidR="00107D11" w14:paraId="6E1D3591" w14:textId="77777777" w:rsidTr="00DC334A">
        <w:trPr>
          <w:trHeight w:val="824"/>
        </w:trPr>
        <w:tc>
          <w:tcPr>
            <w:tcW w:w="3256" w:type="dxa"/>
            <w:vAlign w:val="center"/>
          </w:tcPr>
          <w:p w14:paraId="7CFEF155" w14:textId="4CB43D05" w:rsidR="00107D11" w:rsidRDefault="00107D1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Región </w:t>
            </w:r>
          </w:p>
        </w:tc>
        <w:tc>
          <w:tcPr>
            <w:tcW w:w="6378" w:type="dxa"/>
            <w:vAlign w:val="center"/>
          </w:tcPr>
          <w:p w14:paraId="5B7D39BF" w14:textId="0D0A3D9D" w:rsidR="00107D11" w:rsidRPr="00B1710B" w:rsidRDefault="00107D11" w:rsidP="002D3FE8">
            <w:pPr>
              <w:spacing w:line="276" w:lineRule="auto"/>
              <w:ind w:left="170" w:right="170"/>
              <w:jc w:val="both"/>
            </w:pPr>
            <w:r>
              <w:t>Región de Coquimbo</w:t>
            </w:r>
          </w:p>
        </w:tc>
      </w:tr>
      <w:tr w:rsidR="00FD6AB5" w14:paraId="4A81EFF5" w14:textId="77777777" w:rsidTr="00DC334A">
        <w:trPr>
          <w:trHeight w:val="1418"/>
        </w:trPr>
        <w:tc>
          <w:tcPr>
            <w:tcW w:w="3256" w:type="dxa"/>
            <w:vAlign w:val="center"/>
          </w:tcPr>
          <w:p w14:paraId="245832B7" w14:textId="6C1967E0" w:rsidR="00FD6AB5" w:rsidRDefault="00251CE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Servicio que ofrece y descuento</w:t>
            </w:r>
          </w:p>
        </w:tc>
        <w:tc>
          <w:tcPr>
            <w:tcW w:w="6378" w:type="dxa"/>
            <w:vAlign w:val="center"/>
          </w:tcPr>
          <w:p w14:paraId="3AB24373" w14:textId="77777777" w:rsidR="002D3FE8" w:rsidRDefault="002D3FE8" w:rsidP="002D3FE8">
            <w:pPr>
              <w:numPr>
                <w:ilvl w:val="0"/>
                <w:numId w:val="1"/>
              </w:numPr>
              <w:spacing w:line="276" w:lineRule="auto"/>
              <w:ind w:left="170" w:right="170"/>
              <w:jc w:val="both"/>
            </w:pPr>
          </w:p>
          <w:p w14:paraId="67EDF49E" w14:textId="22DFF94E" w:rsidR="00B1710B" w:rsidRDefault="00C157DA" w:rsidP="00C157DA">
            <w:pPr>
              <w:numPr>
                <w:ilvl w:val="0"/>
                <w:numId w:val="1"/>
              </w:numPr>
              <w:spacing w:line="276" w:lineRule="auto"/>
              <w:ind w:left="170" w:right="170"/>
              <w:jc w:val="both"/>
            </w:pPr>
            <w:r>
              <w:t>10% de descuento en todos los servicios</w:t>
            </w:r>
          </w:p>
          <w:p w14:paraId="18F2EC80" w14:textId="322D405A" w:rsidR="00C157DA" w:rsidRPr="00B1710B" w:rsidRDefault="00C157DA" w:rsidP="00C157DA">
            <w:pPr>
              <w:numPr>
                <w:ilvl w:val="0"/>
                <w:numId w:val="1"/>
              </w:numPr>
              <w:spacing w:line="276" w:lineRule="auto"/>
              <w:ind w:left="170" w:right="170"/>
              <w:jc w:val="both"/>
            </w:pPr>
            <w:r>
              <w:t>(venta anticipada, necesidad inmediata, exhumaciones, etc.)</w:t>
            </w:r>
          </w:p>
          <w:p w14:paraId="211C01E8" w14:textId="77777777" w:rsidR="00FD6AB5" w:rsidRDefault="00FD6AB5" w:rsidP="002D3FE8">
            <w:pPr>
              <w:ind w:left="170" w:right="170"/>
              <w:jc w:val="both"/>
            </w:pPr>
          </w:p>
        </w:tc>
      </w:tr>
      <w:tr w:rsidR="00FD6AB5" w14:paraId="5A09ACFE" w14:textId="77777777">
        <w:trPr>
          <w:trHeight w:val="1134"/>
        </w:trPr>
        <w:tc>
          <w:tcPr>
            <w:tcW w:w="3256" w:type="dxa"/>
            <w:vAlign w:val="center"/>
          </w:tcPr>
          <w:p w14:paraId="75DF5933" w14:textId="4BA52A6A" w:rsidR="00FD6AB5" w:rsidRDefault="00251CE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Proceso para la adquisición del beneficio</w:t>
            </w:r>
          </w:p>
        </w:tc>
        <w:tc>
          <w:tcPr>
            <w:tcW w:w="6378" w:type="dxa"/>
            <w:vAlign w:val="center"/>
          </w:tcPr>
          <w:p w14:paraId="309FE076" w14:textId="77777777" w:rsidR="00FD6AB5" w:rsidRDefault="00FD6AB5" w:rsidP="002D3FE8">
            <w:pPr>
              <w:ind w:left="170" w:right="170"/>
              <w:jc w:val="both"/>
            </w:pPr>
          </w:p>
          <w:p w14:paraId="6FAFA2B3" w14:textId="77777777" w:rsidR="002D3FE8" w:rsidRDefault="002D3FE8" w:rsidP="002D3FE8">
            <w:pPr>
              <w:ind w:left="170" w:right="170"/>
              <w:jc w:val="both"/>
              <w:rPr>
                <w:bCs/>
              </w:rPr>
            </w:pPr>
            <w:r w:rsidRPr="00275691">
              <w:rPr>
                <w:bCs/>
              </w:rPr>
              <w:t>Para todos los efectos de la presente Alianza Estratégica, el socio Jenabien para concretar el beneficio, deberá exhibir su tarjeta de identificación Policial (TIPOL) en el caso de</w:t>
            </w:r>
            <w:r>
              <w:rPr>
                <w:bCs/>
              </w:rPr>
              <w:t xml:space="preserve">l </w:t>
            </w:r>
            <w:r w:rsidRPr="00275691">
              <w:rPr>
                <w:bCs/>
              </w:rPr>
              <w:t xml:space="preserve">socio activo, y en caso </w:t>
            </w:r>
            <w:r>
              <w:rPr>
                <w:bCs/>
              </w:rPr>
              <w:t xml:space="preserve">del </w:t>
            </w:r>
            <w:r w:rsidRPr="00275691">
              <w:rPr>
                <w:bCs/>
              </w:rPr>
              <w:t>socio en retiro el carnet de medicina curativa o tarjeta Jenabien, en el caso que la haya obtenido.</w:t>
            </w:r>
          </w:p>
          <w:p w14:paraId="146DF982" w14:textId="0072E3EA" w:rsidR="002D3FE8" w:rsidRDefault="002D3FE8" w:rsidP="002D3FE8">
            <w:pPr>
              <w:ind w:left="170" w:right="170"/>
              <w:jc w:val="both"/>
            </w:pPr>
          </w:p>
        </w:tc>
      </w:tr>
      <w:tr w:rsidR="00FD6AB5" w14:paraId="20392E85" w14:textId="77777777" w:rsidTr="00DC334A">
        <w:trPr>
          <w:trHeight w:val="1612"/>
        </w:trPr>
        <w:tc>
          <w:tcPr>
            <w:tcW w:w="3256" w:type="dxa"/>
            <w:vAlign w:val="center"/>
          </w:tcPr>
          <w:p w14:paraId="403E7207" w14:textId="617B8A01" w:rsidR="00FD6AB5" w:rsidRDefault="00251CE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Beneficios adicionales</w:t>
            </w:r>
          </w:p>
          <w:p w14:paraId="36A943A5" w14:textId="77777777" w:rsidR="00FD6AB5" w:rsidRDefault="00251CE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(Promociones y ofertas) </w:t>
            </w:r>
          </w:p>
        </w:tc>
        <w:tc>
          <w:tcPr>
            <w:tcW w:w="6378" w:type="dxa"/>
            <w:vAlign w:val="center"/>
          </w:tcPr>
          <w:p w14:paraId="53220211" w14:textId="77777777" w:rsidR="00F01905" w:rsidRDefault="00F01905" w:rsidP="002D3FE8">
            <w:pPr>
              <w:pStyle w:val="Prrafodelista"/>
              <w:spacing w:line="276" w:lineRule="auto"/>
              <w:ind w:left="170" w:right="170"/>
              <w:jc w:val="both"/>
            </w:pPr>
          </w:p>
          <w:p w14:paraId="24CCCAA0" w14:textId="700035EF" w:rsidR="00FD6AB5" w:rsidRPr="00B1710B" w:rsidRDefault="00B1710B" w:rsidP="002D3FE8">
            <w:pPr>
              <w:pStyle w:val="Prrafodelista"/>
              <w:spacing w:line="276" w:lineRule="auto"/>
              <w:ind w:left="170" w:right="170"/>
              <w:jc w:val="both"/>
            </w:pPr>
            <w:r w:rsidRPr="00B1710B">
              <w:t xml:space="preserve">Asesoría en tramitación requerida por la SEREMI de Salud </w:t>
            </w:r>
          </w:p>
          <w:p w14:paraId="2B5EE17B" w14:textId="1B58F359" w:rsidR="002D3FE8" w:rsidRPr="00B1710B" w:rsidRDefault="00B1710B" w:rsidP="00EC7690">
            <w:pPr>
              <w:pStyle w:val="Prrafodelista"/>
              <w:spacing w:line="276" w:lineRule="auto"/>
              <w:ind w:left="170" w:right="170"/>
              <w:jc w:val="both"/>
            </w:pPr>
            <w:r w:rsidRPr="00B1710B">
              <w:t xml:space="preserve">Asesoría en Trámites Legales </w:t>
            </w:r>
          </w:p>
          <w:p w14:paraId="45D1FA79" w14:textId="77777777" w:rsidR="00B1710B" w:rsidRDefault="00B1710B" w:rsidP="00EC7690">
            <w:pPr>
              <w:pStyle w:val="Prrafodelista"/>
              <w:spacing w:line="276" w:lineRule="auto"/>
              <w:ind w:left="170" w:right="170"/>
              <w:jc w:val="both"/>
            </w:pPr>
            <w:r w:rsidRPr="00B1710B">
              <w:t>Atención los 365 días del año</w:t>
            </w:r>
          </w:p>
          <w:p w14:paraId="32CDE78F" w14:textId="50150743" w:rsidR="00EC7690" w:rsidRPr="00EC7690" w:rsidRDefault="00EC7690" w:rsidP="00EC7690">
            <w:pPr>
              <w:pStyle w:val="Prrafodelista"/>
              <w:spacing w:line="276" w:lineRule="auto"/>
              <w:ind w:left="170" w:right="170"/>
              <w:jc w:val="both"/>
              <w:rPr>
                <w:sz w:val="20"/>
                <w:szCs w:val="20"/>
              </w:rPr>
            </w:pPr>
          </w:p>
        </w:tc>
      </w:tr>
      <w:tr w:rsidR="00FD6AB5" w14:paraId="3F792DFD" w14:textId="77777777">
        <w:trPr>
          <w:trHeight w:val="1134"/>
        </w:trPr>
        <w:tc>
          <w:tcPr>
            <w:tcW w:w="3256" w:type="dxa"/>
            <w:vAlign w:val="center"/>
          </w:tcPr>
          <w:p w14:paraId="4CBA686D" w14:textId="537B8719" w:rsidR="00FD6AB5" w:rsidRDefault="00251CE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Cobertura (sucursales) y horario de atención</w:t>
            </w:r>
          </w:p>
        </w:tc>
        <w:tc>
          <w:tcPr>
            <w:tcW w:w="6378" w:type="dxa"/>
            <w:vAlign w:val="center"/>
          </w:tcPr>
          <w:p w14:paraId="33CAFACD" w14:textId="77777777" w:rsidR="002D3FE8" w:rsidRDefault="002D3FE8" w:rsidP="002D3FE8">
            <w:pPr>
              <w:ind w:left="170" w:right="170"/>
              <w:jc w:val="both"/>
            </w:pPr>
          </w:p>
          <w:p w14:paraId="585BAA27" w14:textId="56168D85" w:rsidR="002D3FE8" w:rsidRDefault="0027145D" w:rsidP="002D3FE8">
            <w:pPr>
              <w:ind w:left="170" w:right="170"/>
              <w:jc w:val="both"/>
            </w:pPr>
            <w:r>
              <w:t>Errázuriz</w:t>
            </w:r>
            <w:r w:rsidR="00251CE2">
              <w:t xml:space="preserve"> </w:t>
            </w:r>
            <w:r w:rsidR="002D3FE8">
              <w:t xml:space="preserve">N° </w:t>
            </w:r>
            <w:r w:rsidR="00251CE2">
              <w:t xml:space="preserve">918, Guayacán, </w:t>
            </w:r>
            <w:r>
              <w:t>Coquimbo.</w:t>
            </w:r>
          </w:p>
          <w:p w14:paraId="4370B91A" w14:textId="31350A1A" w:rsidR="00F01905" w:rsidRDefault="00F01905" w:rsidP="002D3FE8">
            <w:pPr>
              <w:ind w:left="170" w:right="170"/>
              <w:jc w:val="both"/>
            </w:pPr>
            <w:r>
              <w:t>(Cementerio Inglés)</w:t>
            </w:r>
          </w:p>
          <w:p w14:paraId="44A93E31" w14:textId="77777777" w:rsidR="002D3FE8" w:rsidRDefault="002D3FE8" w:rsidP="002D3FE8">
            <w:pPr>
              <w:ind w:left="170" w:right="170"/>
              <w:jc w:val="both"/>
            </w:pPr>
          </w:p>
          <w:p w14:paraId="75C11A53" w14:textId="6935812B" w:rsidR="002D3FE8" w:rsidRDefault="002D3FE8" w:rsidP="002D3FE8">
            <w:pPr>
              <w:ind w:left="170" w:right="170"/>
              <w:jc w:val="both"/>
            </w:pPr>
            <w:r>
              <w:t>H</w:t>
            </w:r>
            <w:r w:rsidR="00251CE2">
              <w:t>orarios de atención en oficina</w:t>
            </w:r>
            <w:r>
              <w:t>:</w:t>
            </w:r>
          </w:p>
          <w:p w14:paraId="0469A994" w14:textId="44F2946C" w:rsidR="002D3FE8" w:rsidRDefault="002D3FE8" w:rsidP="002D3FE8">
            <w:pPr>
              <w:pStyle w:val="Prrafodelista"/>
              <w:numPr>
                <w:ilvl w:val="0"/>
                <w:numId w:val="4"/>
              </w:numPr>
              <w:ind w:right="170"/>
              <w:jc w:val="both"/>
            </w:pPr>
            <w:r>
              <w:t>L</w:t>
            </w:r>
            <w:r w:rsidR="00251CE2">
              <w:t xml:space="preserve">unes a jueves de 9 a 18 </w:t>
            </w:r>
            <w:r w:rsidR="0027145D">
              <w:t>horas</w:t>
            </w:r>
          </w:p>
          <w:p w14:paraId="679D182F" w14:textId="75B4AEEB" w:rsidR="002D3FE8" w:rsidRDefault="002D3FE8" w:rsidP="002D3FE8">
            <w:pPr>
              <w:pStyle w:val="Prrafodelista"/>
              <w:numPr>
                <w:ilvl w:val="0"/>
                <w:numId w:val="4"/>
              </w:numPr>
              <w:ind w:right="170"/>
              <w:jc w:val="both"/>
            </w:pPr>
            <w:r>
              <w:t>V</w:t>
            </w:r>
            <w:r w:rsidR="00251CE2">
              <w:t xml:space="preserve">iernes de 9 a 17 </w:t>
            </w:r>
            <w:r w:rsidR="0027145D">
              <w:t>horas</w:t>
            </w:r>
          </w:p>
          <w:p w14:paraId="026F6ECF" w14:textId="1F356969" w:rsidR="002D3FE8" w:rsidRDefault="00251CE2" w:rsidP="002D3FE8">
            <w:pPr>
              <w:pStyle w:val="Prrafodelista"/>
              <w:numPr>
                <w:ilvl w:val="0"/>
                <w:numId w:val="4"/>
              </w:numPr>
              <w:ind w:right="170"/>
              <w:jc w:val="both"/>
            </w:pPr>
            <w:r>
              <w:t xml:space="preserve">Sábado de 9 a 14 </w:t>
            </w:r>
            <w:r w:rsidR="0027145D">
              <w:t>horas</w:t>
            </w:r>
          </w:p>
          <w:p w14:paraId="0D0A3008" w14:textId="77777777" w:rsidR="002D3FE8" w:rsidRDefault="002D3FE8" w:rsidP="002D3FE8">
            <w:pPr>
              <w:ind w:left="170" w:right="170"/>
              <w:jc w:val="both"/>
            </w:pPr>
          </w:p>
          <w:p w14:paraId="6AB1B7CE" w14:textId="77777777" w:rsidR="00FD6AB5" w:rsidRDefault="002D3FE8" w:rsidP="002D3FE8">
            <w:pPr>
              <w:ind w:left="170" w:right="170"/>
              <w:jc w:val="both"/>
            </w:pPr>
            <w:r>
              <w:t>A</w:t>
            </w:r>
            <w:r w:rsidR="00251CE2">
              <w:t>tención</w:t>
            </w:r>
            <w:r>
              <w:t xml:space="preserve"> </w:t>
            </w:r>
            <w:r w:rsidR="00251CE2">
              <w:t xml:space="preserve">vía telefónica para programar ingresos (funeral), fuera del horario de oficina. </w:t>
            </w:r>
          </w:p>
          <w:p w14:paraId="2644FBB6" w14:textId="2BC3AE80" w:rsidR="002D3FE8" w:rsidRDefault="002D3FE8" w:rsidP="002D3FE8">
            <w:pPr>
              <w:ind w:left="170" w:right="170"/>
              <w:jc w:val="both"/>
            </w:pPr>
          </w:p>
        </w:tc>
      </w:tr>
      <w:tr w:rsidR="00FD6AB5" w14:paraId="3E00552B" w14:textId="77777777">
        <w:trPr>
          <w:trHeight w:val="1134"/>
        </w:trPr>
        <w:tc>
          <w:tcPr>
            <w:tcW w:w="3256" w:type="dxa"/>
            <w:vAlign w:val="center"/>
          </w:tcPr>
          <w:p w14:paraId="26E61795" w14:textId="6AA577C0" w:rsidR="00FD6AB5" w:rsidRDefault="00251CE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Formas de pago</w:t>
            </w:r>
          </w:p>
        </w:tc>
        <w:tc>
          <w:tcPr>
            <w:tcW w:w="6378" w:type="dxa"/>
            <w:vAlign w:val="center"/>
          </w:tcPr>
          <w:p w14:paraId="115B897F" w14:textId="77777777" w:rsidR="002D3FE8" w:rsidRDefault="002D3FE8" w:rsidP="002D3FE8">
            <w:pPr>
              <w:ind w:left="170" w:right="170"/>
              <w:jc w:val="both"/>
            </w:pPr>
          </w:p>
          <w:p w14:paraId="1B2B2DC6" w14:textId="77777777" w:rsidR="002D3FE8" w:rsidRDefault="00251CE2" w:rsidP="002D3FE8">
            <w:pPr>
              <w:ind w:left="170" w:right="170"/>
              <w:jc w:val="both"/>
            </w:pPr>
            <w:r>
              <w:t xml:space="preserve">Los pagos varían según el servicio, si es de necesidad inmediata el pago es desde el ingreso a crematorio hasta el día de la entrega de las </w:t>
            </w:r>
            <w:r w:rsidR="0027145D">
              <w:t xml:space="preserve">cenizas. </w:t>
            </w:r>
          </w:p>
          <w:p w14:paraId="0D9D29BB" w14:textId="77777777" w:rsidR="002D3FE8" w:rsidRDefault="002D3FE8" w:rsidP="002D3FE8">
            <w:pPr>
              <w:ind w:left="170" w:right="170"/>
              <w:jc w:val="both"/>
            </w:pPr>
          </w:p>
          <w:p w14:paraId="52B1B7B2" w14:textId="1A1C62DD" w:rsidR="002D3FE8" w:rsidRDefault="007616B3" w:rsidP="002D3FE8">
            <w:pPr>
              <w:ind w:left="170" w:right="170"/>
              <w:jc w:val="both"/>
            </w:pPr>
            <w:r>
              <w:t>Si es compra</w:t>
            </w:r>
            <w:r w:rsidR="002D3FE8">
              <w:t xml:space="preserve"> </w:t>
            </w:r>
            <w:r w:rsidR="0027145D">
              <w:t>anticipada,</w:t>
            </w:r>
            <w:r>
              <w:t xml:space="preserve"> </w:t>
            </w:r>
            <w:r w:rsidR="00251CE2">
              <w:t xml:space="preserve">el pago se puede hacer hasta en 12 cuotas, las cuales depende el valor si se dará un pie, el cual no hay un tope mínimo de monto. </w:t>
            </w:r>
          </w:p>
          <w:p w14:paraId="0239F592" w14:textId="77777777" w:rsidR="002D3FE8" w:rsidRDefault="002D3FE8" w:rsidP="002D3FE8">
            <w:pPr>
              <w:ind w:left="170" w:right="170"/>
              <w:jc w:val="both"/>
            </w:pPr>
          </w:p>
          <w:p w14:paraId="5E7179AF" w14:textId="24F14443" w:rsidR="00FD6AB5" w:rsidRDefault="002D3FE8" w:rsidP="002D3FE8">
            <w:pPr>
              <w:ind w:left="170" w:right="170"/>
              <w:jc w:val="both"/>
            </w:pPr>
            <w:r>
              <w:lastRenderedPageBreak/>
              <w:t>M</w:t>
            </w:r>
            <w:r w:rsidR="00251CE2">
              <w:t>edios de pagos</w:t>
            </w:r>
            <w:r>
              <w:t>: e</w:t>
            </w:r>
            <w:r w:rsidR="00251CE2">
              <w:t xml:space="preserve">fectivo, </w:t>
            </w:r>
            <w:r>
              <w:t>t</w:t>
            </w:r>
            <w:r w:rsidR="00251CE2">
              <w:t>ransferencias bancarias</w:t>
            </w:r>
            <w:r>
              <w:t>;</w:t>
            </w:r>
            <w:r w:rsidR="00251CE2">
              <w:t xml:space="preserve"> </w:t>
            </w:r>
            <w:r>
              <w:t>c</w:t>
            </w:r>
            <w:r w:rsidR="00251CE2">
              <w:t xml:space="preserve">heques: al día, a 30 días y a 60 días; </w:t>
            </w:r>
            <w:r>
              <w:t>t</w:t>
            </w:r>
            <w:r w:rsidR="00251CE2">
              <w:t xml:space="preserve">arjetas de débito y </w:t>
            </w:r>
            <w:r>
              <w:t>t</w:t>
            </w:r>
            <w:r w:rsidR="00251CE2">
              <w:t>arjetas de crédito (</w:t>
            </w:r>
            <w:r>
              <w:t>s</w:t>
            </w:r>
            <w:r w:rsidR="00251CE2">
              <w:t>egún las cuotas que permita la tarjeta).</w:t>
            </w:r>
          </w:p>
          <w:p w14:paraId="64236C58" w14:textId="3C518881" w:rsidR="002D3FE8" w:rsidRDefault="002D3FE8" w:rsidP="002D3FE8">
            <w:pPr>
              <w:ind w:left="170" w:right="170"/>
              <w:jc w:val="both"/>
            </w:pPr>
          </w:p>
        </w:tc>
      </w:tr>
      <w:tr w:rsidR="00FD6AB5" w14:paraId="3ABAE920" w14:textId="77777777">
        <w:trPr>
          <w:trHeight w:val="1134"/>
        </w:trPr>
        <w:tc>
          <w:tcPr>
            <w:tcW w:w="3256" w:type="dxa"/>
            <w:vAlign w:val="center"/>
          </w:tcPr>
          <w:p w14:paraId="249E572B" w14:textId="065AE304" w:rsidR="00FD6AB5" w:rsidRDefault="0027145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Ejecutivo de atención de socios</w:t>
            </w:r>
          </w:p>
          <w:p w14:paraId="2DD02D5C" w14:textId="13959BB1" w:rsidR="00473BA2" w:rsidRDefault="00473BA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(nombre completo, RUT, correo, teléfono de contacto)</w:t>
            </w:r>
          </w:p>
        </w:tc>
        <w:tc>
          <w:tcPr>
            <w:tcW w:w="6378" w:type="dxa"/>
            <w:vAlign w:val="center"/>
          </w:tcPr>
          <w:p w14:paraId="08AC1E7C" w14:textId="77777777" w:rsidR="002D3FE8" w:rsidRDefault="002D3FE8" w:rsidP="002D3FE8">
            <w:pPr>
              <w:ind w:left="170" w:right="170"/>
              <w:jc w:val="both"/>
            </w:pPr>
          </w:p>
          <w:p w14:paraId="2668FAFD" w14:textId="0A85DA16" w:rsidR="00FD6AB5" w:rsidRDefault="00F01905" w:rsidP="002D3FE8">
            <w:pPr>
              <w:ind w:left="170" w:right="170"/>
              <w:jc w:val="both"/>
            </w:pPr>
            <w:bookmarkStart w:id="2" w:name="_Hlk191979695"/>
            <w:r>
              <w:t xml:space="preserve">Claudia Berrueta Olivares </w:t>
            </w:r>
            <w:r w:rsidR="00251CE2">
              <w:t>+569 95513760</w:t>
            </w:r>
          </w:p>
          <w:p w14:paraId="4D6D4BC9" w14:textId="77777777" w:rsidR="00324A06" w:rsidRDefault="00324A06" w:rsidP="002D3FE8">
            <w:pPr>
              <w:ind w:left="170" w:right="170"/>
              <w:jc w:val="both"/>
            </w:pPr>
            <w:proofErr w:type="spellStart"/>
            <w:r>
              <w:t>Inelia</w:t>
            </w:r>
            <w:proofErr w:type="spellEnd"/>
            <w:r>
              <w:t xml:space="preserve"> </w:t>
            </w:r>
            <w:r w:rsidR="00F01905">
              <w:t>Valeria Cerda</w:t>
            </w:r>
            <w:r>
              <w:t xml:space="preserve"> Torres</w:t>
            </w:r>
            <w:r w:rsidR="00F01905">
              <w:t xml:space="preserve"> </w:t>
            </w:r>
            <w:r w:rsidR="00251CE2">
              <w:t xml:space="preserve">+569 59135660 </w:t>
            </w:r>
          </w:p>
          <w:p w14:paraId="32D00C57" w14:textId="443A2379" w:rsidR="00FD6AB5" w:rsidRDefault="00F01905" w:rsidP="00DC334A">
            <w:pPr>
              <w:ind w:left="170" w:right="170"/>
              <w:jc w:val="both"/>
            </w:pPr>
            <w:r>
              <w:t>Mao</w:t>
            </w:r>
            <w:r w:rsidR="00324A06">
              <w:t xml:space="preserve"> Guillermo</w:t>
            </w:r>
            <w:r>
              <w:t xml:space="preserve"> Rivera </w:t>
            </w:r>
            <w:r w:rsidR="00324A06" w:rsidRPr="00324A06">
              <w:t>Briceño</w:t>
            </w:r>
            <w:r>
              <w:t xml:space="preserve"> </w:t>
            </w:r>
            <w:r w:rsidR="00251CE2">
              <w:t>+569 44067974</w:t>
            </w:r>
            <w:r w:rsidR="00324A06">
              <w:t xml:space="preserve"> </w:t>
            </w:r>
          </w:p>
          <w:bookmarkEnd w:id="2"/>
          <w:p w14:paraId="1299B001" w14:textId="77777777" w:rsidR="00DC334A" w:rsidRDefault="0027145D" w:rsidP="002D3FE8">
            <w:pPr>
              <w:ind w:left="170" w:right="170"/>
              <w:jc w:val="both"/>
            </w:pPr>
            <w:r>
              <w:t>Correo</w:t>
            </w:r>
            <w:r w:rsidR="00324A06">
              <w:t>s:</w:t>
            </w:r>
            <w:r>
              <w:t xml:space="preserve"> </w:t>
            </w:r>
          </w:p>
          <w:p w14:paraId="5CB14546" w14:textId="5EFE570A" w:rsidR="00FD6AB5" w:rsidRDefault="00DC334A" w:rsidP="002D3FE8">
            <w:pPr>
              <w:ind w:left="170" w:right="170"/>
              <w:jc w:val="both"/>
              <w:rPr>
                <w:rStyle w:val="Hipervnculo"/>
              </w:rPr>
            </w:pPr>
            <w:hyperlink r:id="rId7" w:history="1">
              <w:r w:rsidRPr="00B97C08">
                <w:rPr>
                  <w:rStyle w:val="Hipervnculo"/>
                </w:rPr>
                <w:t>contactoventasgg@gmail.com</w:t>
              </w:r>
            </w:hyperlink>
          </w:p>
          <w:p w14:paraId="5EE4AE0C" w14:textId="45A6E632" w:rsidR="00324A06" w:rsidRDefault="00324A06" w:rsidP="002D3FE8">
            <w:pPr>
              <w:ind w:left="170" w:right="170"/>
              <w:jc w:val="both"/>
            </w:pPr>
            <w:r>
              <w:rPr>
                <w:rStyle w:val="Hipervnculo"/>
              </w:rPr>
              <w:t>Crematorioadm2017@gmail.com</w:t>
            </w:r>
          </w:p>
          <w:p w14:paraId="72762D75" w14:textId="073D2490" w:rsidR="002D3FE8" w:rsidRDefault="002D3FE8" w:rsidP="002D3FE8">
            <w:pPr>
              <w:ind w:left="170" w:right="170"/>
              <w:jc w:val="both"/>
            </w:pPr>
          </w:p>
        </w:tc>
      </w:tr>
      <w:tr w:rsidR="00731625" w:rsidRPr="00731625" w14:paraId="63A2507A" w14:textId="77777777">
        <w:trPr>
          <w:trHeight w:val="1134"/>
        </w:trPr>
        <w:tc>
          <w:tcPr>
            <w:tcW w:w="3256" w:type="dxa"/>
            <w:vAlign w:val="center"/>
          </w:tcPr>
          <w:p w14:paraId="2F8E41C6" w14:textId="6C60F5F0" w:rsidR="00FD6AB5" w:rsidRPr="00731625" w:rsidRDefault="00251CE2">
            <w:pPr>
              <w:rPr>
                <w:i/>
                <w:sz w:val="20"/>
                <w:szCs w:val="20"/>
              </w:rPr>
            </w:pPr>
            <w:r w:rsidRPr="00731625">
              <w:rPr>
                <w:i/>
                <w:sz w:val="20"/>
                <w:szCs w:val="20"/>
              </w:rPr>
              <w:t>Observaciones</w:t>
            </w:r>
          </w:p>
        </w:tc>
        <w:tc>
          <w:tcPr>
            <w:tcW w:w="6378" w:type="dxa"/>
            <w:vAlign w:val="center"/>
          </w:tcPr>
          <w:p w14:paraId="07417699" w14:textId="77777777" w:rsidR="002F7A78" w:rsidRPr="00731625" w:rsidRDefault="002F7A78" w:rsidP="002D3FE8">
            <w:pPr>
              <w:ind w:left="170" w:right="170"/>
              <w:jc w:val="both"/>
            </w:pPr>
          </w:p>
          <w:p w14:paraId="7E81E4BF" w14:textId="465964D4" w:rsidR="002D3FE8" w:rsidRPr="00731625" w:rsidRDefault="00312EF5" w:rsidP="002D3FE8">
            <w:pPr>
              <w:ind w:left="170" w:right="170"/>
              <w:jc w:val="both"/>
            </w:pPr>
            <w:r w:rsidRPr="00731625">
              <w:t>Valores incluyen IVA</w:t>
            </w:r>
            <w:r w:rsidR="002F7A78" w:rsidRPr="00731625">
              <w:t>.</w:t>
            </w:r>
          </w:p>
          <w:p w14:paraId="79E793B9" w14:textId="77777777" w:rsidR="002F7A78" w:rsidRPr="00731625" w:rsidRDefault="002F7A78" w:rsidP="002D3FE8">
            <w:pPr>
              <w:ind w:left="170" w:right="170"/>
              <w:jc w:val="both"/>
            </w:pPr>
          </w:p>
          <w:p w14:paraId="59C06693" w14:textId="533AB7AA" w:rsidR="002F7A78" w:rsidRPr="00731625" w:rsidRDefault="002F7A78" w:rsidP="002D3FE8">
            <w:pPr>
              <w:ind w:left="170" w:right="170"/>
              <w:jc w:val="both"/>
            </w:pPr>
            <w:r w:rsidRPr="00731625">
              <w:t>El servicio de cremación incluye</w:t>
            </w:r>
            <w:r w:rsidR="003D7DF3" w:rsidRPr="00731625">
              <w:t xml:space="preserve"> la conservación del fallecido en cámara de frio hasta el momento</w:t>
            </w:r>
            <w:r w:rsidRPr="00731625">
              <w:t xml:space="preserve"> ánfora y uso de Sala de Responso para despedida del fallecido (a).</w:t>
            </w:r>
          </w:p>
          <w:p w14:paraId="4174AFF9" w14:textId="77777777" w:rsidR="002F7A78" w:rsidRPr="00731625" w:rsidRDefault="002F7A78" w:rsidP="002D3FE8">
            <w:pPr>
              <w:ind w:left="170" w:right="170"/>
              <w:jc w:val="both"/>
            </w:pPr>
          </w:p>
          <w:p w14:paraId="527867F7" w14:textId="7C0A4ACA" w:rsidR="002F7A78" w:rsidRPr="00731625" w:rsidRDefault="002F7A78" w:rsidP="002D3FE8">
            <w:pPr>
              <w:ind w:left="170" w:right="170"/>
              <w:jc w:val="both"/>
            </w:pPr>
            <w:r w:rsidRPr="00731625">
              <w:t>Al contratar el servicio de cremación la familia tendrá derecho a que en la próxima compra se le realice un 20% de descuento sobre el precio vigente en ese momento y que la familia podrá usar en quien ella decida. Se entrega un certificado para formalizar ese compromiso.</w:t>
            </w:r>
          </w:p>
          <w:p w14:paraId="1ABDE0FF" w14:textId="77777777" w:rsidR="002F7A78" w:rsidRPr="00731625" w:rsidRDefault="002F7A78" w:rsidP="002D3FE8">
            <w:pPr>
              <w:ind w:left="170" w:right="170"/>
              <w:jc w:val="both"/>
            </w:pPr>
          </w:p>
          <w:p w14:paraId="5CBD7E4B" w14:textId="6E36A714" w:rsidR="002F7A78" w:rsidRPr="00731625" w:rsidRDefault="002F7A78" w:rsidP="002D3FE8">
            <w:pPr>
              <w:ind w:left="170" w:right="170"/>
              <w:jc w:val="both"/>
            </w:pPr>
            <w:r w:rsidRPr="00731625">
              <w:t>Junto con el ánfora y en memoria del ser querido, se hace entrega de un árbol nativo, como un sencillo aporte a su recuerdo y al medio ambiente.</w:t>
            </w:r>
          </w:p>
          <w:p w14:paraId="78FE95D4" w14:textId="77777777" w:rsidR="00715564" w:rsidRPr="00731625" w:rsidRDefault="00715564" w:rsidP="002D3FE8">
            <w:pPr>
              <w:ind w:left="170" w:right="170"/>
              <w:jc w:val="both"/>
            </w:pPr>
          </w:p>
          <w:p w14:paraId="3F94776B" w14:textId="2586D9F5" w:rsidR="00715564" w:rsidRPr="00731625" w:rsidRDefault="00715564" w:rsidP="002D3FE8">
            <w:pPr>
              <w:ind w:left="170" w:right="170"/>
              <w:jc w:val="both"/>
            </w:pPr>
            <w:r w:rsidRPr="00731625">
              <w:t>Ceremonia se puede transmitir en línea.</w:t>
            </w:r>
          </w:p>
          <w:p w14:paraId="2367E3FE" w14:textId="3A4A3F6C" w:rsidR="002F7A78" w:rsidRPr="00731625" w:rsidRDefault="002F7A78" w:rsidP="002D3FE8">
            <w:pPr>
              <w:ind w:left="170" w:right="170"/>
              <w:jc w:val="both"/>
            </w:pPr>
          </w:p>
        </w:tc>
      </w:tr>
    </w:tbl>
    <w:p w14:paraId="0649F4C4" w14:textId="5C2E453C" w:rsidR="004B174E" w:rsidRPr="00731625" w:rsidRDefault="0096508C">
      <w:p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2025</w:t>
      </w:r>
    </w:p>
    <w:p w14:paraId="4F892947" w14:textId="5A08FAC3" w:rsidR="004B174E" w:rsidRPr="00731625" w:rsidRDefault="004B174E">
      <w:pPr>
        <w:rPr>
          <w:rFonts w:ascii="Calibri" w:eastAsia="Calibri" w:hAnsi="Calibri" w:cs="Calibri"/>
          <w:b/>
          <w:sz w:val="18"/>
          <w:szCs w:val="18"/>
        </w:rPr>
      </w:pPr>
    </w:p>
    <w:p w14:paraId="3A93C526" w14:textId="5B29AB76" w:rsidR="004B174E" w:rsidRPr="00731625" w:rsidRDefault="004B174E">
      <w:pPr>
        <w:rPr>
          <w:rFonts w:ascii="Calibri" w:eastAsia="Calibri" w:hAnsi="Calibri" w:cs="Calibri"/>
          <w:b/>
          <w:sz w:val="18"/>
          <w:szCs w:val="18"/>
        </w:rPr>
      </w:pPr>
    </w:p>
    <w:p w14:paraId="21C46FA2" w14:textId="77777777" w:rsidR="00D91455" w:rsidRPr="00457826" w:rsidRDefault="00D91455" w:rsidP="00D914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</w:pPr>
      <w:bookmarkStart w:id="3" w:name="_Hlk191978763"/>
      <w:r w:rsidRPr="00457826">
        <w:t xml:space="preserve">Tabla con valores precio vigentes publicados en </w:t>
      </w:r>
      <w:hyperlink r:id="rId8" w:history="1">
        <w:r w:rsidRPr="00457826">
          <w:rPr>
            <w:rStyle w:val="Hipervnculo"/>
            <w:color w:val="auto"/>
          </w:rPr>
          <w:t>www.crematorioguayacan.</w:t>
        </w:r>
      </w:hyperlink>
      <w:r w:rsidRPr="00457826">
        <w:t xml:space="preserve"> El descuento se aplica sobre el precio vigente al momento de contratar el servicio.</w:t>
      </w:r>
    </w:p>
    <w:bookmarkEnd w:id="3"/>
    <w:p w14:paraId="69F4E337" w14:textId="77777777" w:rsidR="00312EF5" w:rsidRPr="00731625" w:rsidRDefault="00312EF5" w:rsidP="00312EF5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</w:pPr>
    </w:p>
    <w:p w14:paraId="6DD1F7D0" w14:textId="676565C3" w:rsidR="00312EF5" w:rsidRPr="00731625" w:rsidRDefault="00312EF5" w:rsidP="00312EF5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</w:pPr>
    </w:p>
    <w:tbl>
      <w:tblPr>
        <w:tblStyle w:val="a0"/>
        <w:tblW w:w="5769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5"/>
        <w:gridCol w:w="1834"/>
      </w:tblGrid>
      <w:tr w:rsidR="00EA2B6B" w:rsidRPr="00731625" w14:paraId="71AE595F" w14:textId="77777777" w:rsidTr="00EA2B6B">
        <w:trPr>
          <w:trHeight w:val="433"/>
        </w:trPr>
        <w:tc>
          <w:tcPr>
            <w:tcW w:w="3935" w:type="dxa"/>
            <w:shd w:val="clear" w:color="auto" w:fill="BFBFBF" w:themeFill="background1" w:themeFillShade="BF"/>
            <w:vAlign w:val="center"/>
          </w:tcPr>
          <w:p w14:paraId="3EA2E86A" w14:textId="77777777" w:rsidR="00EA2B6B" w:rsidRPr="00731625" w:rsidRDefault="00EA2B6B" w:rsidP="002F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 w:rsidRPr="00731625">
              <w:rPr>
                <w:b/>
                <w:bCs/>
              </w:rPr>
              <w:t>Producto</w:t>
            </w:r>
          </w:p>
        </w:tc>
        <w:tc>
          <w:tcPr>
            <w:tcW w:w="1834" w:type="dxa"/>
            <w:shd w:val="clear" w:color="auto" w:fill="BFBFBF" w:themeFill="background1" w:themeFillShade="BF"/>
            <w:vAlign w:val="center"/>
          </w:tcPr>
          <w:p w14:paraId="4568C792" w14:textId="77777777" w:rsidR="00EA2B6B" w:rsidRPr="00731625" w:rsidRDefault="00EA2B6B" w:rsidP="00D77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731625">
              <w:rPr>
                <w:b/>
                <w:bCs/>
              </w:rPr>
              <w:t>Valor convenio</w:t>
            </w:r>
          </w:p>
        </w:tc>
      </w:tr>
      <w:tr w:rsidR="00EA2B6B" w:rsidRPr="00731625" w14:paraId="4FE6BCA8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48A796A9" w14:textId="06FD4A53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proofErr w:type="gramStart"/>
            <w:r w:rsidRPr="00731625">
              <w:t>Cremación adulto</w:t>
            </w:r>
            <w:proofErr w:type="gramEnd"/>
          </w:p>
        </w:tc>
        <w:tc>
          <w:tcPr>
            <w:tcW w:w="1834" w:type="dxa"/>
            <w:vAlign w:val="center"/>
          </w:tcPr>
          <w:p w14:paraId="50AD3D36" w14:textId="3BB202E1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>
              <w:t>$</w:t>
            </w:r>
            <w:r w:rsidRPr="00731625">
              <w:t>1.350.000</w:t>
            </w:r>
          </w:p>
        </w:tc>
      </w:tr>
      <w:tr w:rsidR="00EA2B6B" w:rsidRPr="00731625" w14:paraId="489CA014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61E0569D" w14:textId="74A36A61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proofErr w:type="gramStart"/>
            <w:r w:rsidRPr="00731625">
              <w:t>Cremación nonato</w:t>
            </w:r>
            <w:proofErr w:type="gramEnd"/>
            <w:r w:rsidRPr="00731625">
              <w:t xml:space="preserve"> o hasta 1 año</w:t>
            </w:r>
          </w:p>
        </w:tc>
        <w:tc>
          <w:tcPr>
            <w:tcW w:w="1834" w:type="dxa"/>
            <w:vAlign w:val="center"/>
          </w:tcPr>
          <w:p w14:paraId="0545EF80" w14:textId="37253C25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>
              <w:t>$</w:t>
            </w:r>
            <w:r w:rsidRPr="00731625">
              <w:t>600.000</w:t>
            </w:r>
          </w:p>
        </w:tc>
      </w:tr>
      <w:tr w:rsidR="00EA2B6B" w:rsidRPr="00731625" w14:paraId="63CAC759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4E32106D" w14:textId="5E1445D0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31625">
              <w:t>Necesidad inmediata</w:t>
            </w:r>
          </w:p>
        </w:tc>
        <w:tc>
          <w:tcPr>
            <w:tcW w:w="1834" w:type="dxa"/>
            <w:vAlign w:val="center"/>
          </w:tcPr>
          <w:p w14:paraId="13D9087C" w14:textId="3B758601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 w:rsidRPr="00731625">
              <w:t>$1.350.000</w:t>
            </w:r>
          </w:p>
        </w:tc>
      </w:tr>
      <w:tr w:rsidR="00EA2B6B" w:rsidRPr="00731625" w14:paraId="69DF0889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771BF73F" w14:textId="10158F39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31625">
              <w:t>Venta anticipada</w:t>
            </w:r>
          </w:p>
        </w:tc>
        <w:tc>
          <w:tcPr>
            <w:tcW w:w="1834" w:type="dxa"/>
            <w:vAlign w:val="center"/>
          </w:tcPr>
          <w:p w14:paraId="3B1C36CB" w14:textId="309E0543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 w:rsidRPr="00731625">
              <w:t>$1.260.000</w:t>
            </w:r>
          </w:p>
        </w:tc>
      </w:tr>
      <w:tr w:rsidR="00EA2B6B" w:rsidRPr="00731625" w14:paraId="06367366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39B3902C" w14:textId="3EBA38D5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31625">
              <w:t>Reducciones 10 años o mas</w:t>
            </w:r>
          </w:p>
        </w:tc>
        <w:tc>
          <w:tcPr>
            <w:tcW w:w="1834" w:type="dxa"/>
            <w:vAlign w:val="center"/>
          </w:tcPr>
          <w:p w14:paraId="22CA5346" w14:textId="426B6E51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 w:rsidRPr="00731625">
              <w:t>$600.000</w:t>
            </w:r>
          </w:p>
        </w:tc>
      </w:tr>
      <w:tr w:rsidR="00EA2B6B" w:rsidRPr="00731625" w14:paraId="35C8FC29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1E0EE6C2" w14:textId="593D70C6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31625">
              <w:t>Reducciones 9 años</w:t>
            </w:r>
          </w:p>
        </w:tc>
        <w:tc>
          <w:tcPr>
            <w:tcW w:w="1834" w:type="dxa"/>
            <w:vAlign w:val="center"/>
          </w:tcPr>
          <w:p w14:paraId="61B4B6F2" w14:textId="131FD2B6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 w:rsidRPr="00731625">
              <w:t>$720.000</w:t>
            </w:r>
          </w:p>
        </w:tc>
      </w:tr>
      <w:tr w:rsidR="00EA2B6B" w:rsidRPr="00731625" w14:paraId="79E7E192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14C609DB" w14:textId="1A0DF277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31625">
              <w:t>Reducciones 8 años</w:t>
            </w:r>
          </w:p>
        </w:tc>
        <w:tc>
          <w:tcPr>
            <w:tcW w:w="1834" w:type="dxa"/>
            <w:vAlign w:val="center"/>
          </w:tcPr>
          <w:p w14:paraId="765819DF" w14:textId="379A8D40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 w:rsidRPr="00731625">
              <w:t>$846.000</w:t>
            </w:r>
          </w:p>
        </w:tc>
      </w:tr>
      <w:tr w:rsidR="00EA2B6B" w:rsidRPr="00731625" w14:paraId="686D4765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202D187C" w14:textId="52681A75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31625">
              <w:t>Reducciones 7 años</w:t>
            </w:r>
          </w:p>
        </w:tc>
        <w:tc>
          <w:tcPr>
            <w:tcW w:w="1834" w:type="dxa"/>
            <w:vAlign w:val="center"/>
          </w:tcPr>
          <w:p w14:paraId="137881E2" w14:textId="4C130FF3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 w:rsidRPr="00731625">
              <w:t>$963.000</w:t>
            </w:r>
          </w:p>
        </w:tc>
      </w:tr>
      <w:tr w:rsidR="00EA2B6B" w:rsidRPr="00731625" w14:paraId="6221E7B9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2D184BB0" w14:textId="25AB202D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31625">
              <w:t>Reducciones 6 años</w:t>
            </w:r>
          </w:p>
        </w:tc>
        <w:tc>
          <w:tcPr>
            <w:tcW w:w="1834" w:type="dxa"/>
            <w:vAlign w:val="center"/>
          </w:tcPr>
          <w:p w14:paraId="143BBF88" w14:textId="14B77E5E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 w:rsidRPr="00731625">
              <w:t>$1.080.000</w:t>
            </w:r>
          </w:p>
        </w:tc>
      </w:tr>
      <w:tr w:rsidR="00EA2B6B" w:rsidRPr="00731625" w14:paraId="563EBB02" w14:textId="77777777" w:rsidTr="00EA2B6B">
        <w:trPr>
          <w:trHeight w:val="454"/>
        </w:trPr>
        <w:tc>
          <w:tcPr>
            <w:tcW w:w="3935" w:type="dxa"/>
            <w:vAlign w:val="center"/>
          </w:tcPr>
          <w:p w14:paraId="084486EB" w14:textId="5ADF1232" w:rsidR="00EA2B6B" w:rsidRPr="00731625" w:rsidRDefault="00EA2B6B" w:rsidP="00715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31625">
              <w:t>Reducciones 5 años o menos</w:t>
            </w:r>
          </w:p>
        </w:tc>
        <w:tc>
          <w:tcPr>
            <w:tcW w:w="1834" w:type="dxa"/>
            <w:vAlign w:val="center"/>
          </w:tcPr>
          <w:p w14:paraId="288DBD2D" w14:textId="30B2673C" w:rsidR="00EA2B6B" w:rsidRPr="00731625" w:rsidRDefault="00EA2B6B" w:rsidP="008D5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/>
              <w:jc w:val="right"/>
            </w:pPr>
            <w:r w:rsidRPr="00731625">
              <w:t>$1.350.000</w:t>
            </w:r>
          </w:p>
        </w:tc>
      </w:tr>
      <w:bookmarkEnd w:id="0"/>
    </w:tbl>
    <w:p w14:paraId="2612EE2B" w14:textId="3722FDDF" w:rsidR="00FD6AB5" w:rsidRPr="00731625" w:rsidRDefault="00FD6AB5">
      <w:pPr>
        <w:rPr>
          <w:rFonts w:ascii="Calibri" w:eastAsia="Calibri" w:hAnsi="Calibri" w:cs="Calibri"/>
          <w:b/>
          <w:sz w:val="18"/>
          <w:szCs w:val="18"/>
        </w:rPr>
      </w:pPr>
    </w:p>
    <w:sectPr w:rsidR="00FD6AB5" w:rsidRPr="00731625" w:rsidSect="00DC334A">
      <w:pgSz w:w="12242" w:h="18722"/>
      <w:pgMar w:top="709" w:right="1134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5A79D0F-E2D1-4E0A-A87B-62CEBF0A73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413CBCB-E023-4B23-96FE-CA7DF19FFC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EC9198A-A0A7-40A0-99E9-4F7ECBA7E112}"/>
    <w:embedItalic r:id="rId4" w:fontKey="{245F4161-9848-4C03-A138-5FE2D66C64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BB47EAE-D6D8-4FD7-A963-55EFE50368DD}"/>
    <w:embedBold r:id="rId6" w:fontKey="{F30DE38B-5270-4A91-9732-54FDC044A3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B9DA572-03A0-4482-91DD-921A6D6DC1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C67FC"/>
    <w:multiLevelType w:val="multilevel"/>
    <w:tmpl w:val="D94CC372"/>
    <w:lvl w:ilvl="0">
      <w:start w:val="1"/>
      <w:numFmt w:val="bullet"/>
      <w:lvlText w:val="❖"/>
      <w:lvlJc w:val="left"/>
      <w:pPr>
        <w:ind w:left="2487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32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8A0552"/>
    <w:multiLevelType w:val="multilevel"/>
    <w:tmpl w:val="7A76991E"/>
    <w:lvl w:ilvl="0">
      <w:start w:val="1"/>
      <w:numFmt w:val="lowerLetter"/>
      <w:lvlText w:val="%1)"/>
      <w:lvlJc w:val="left"/>
      <w:pPr>
        <w:ind w:left="705" w:hanging="70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168240B"/>
    <w:multiLevelType w:val="hybridMultilevel"/>
    <w:tmpl w:val="04FA30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5B39DE"/>
    <w:multiLevelType w:val="hybridMultilevel"/>
    <w:tmpl w:val="B07C1F60"/>
    <w:lvl w:ilvl="0" w:tplc="98185BDE">
      <w:start w:val="600"/>
      <w:numFmt w:val="bullet"/>
      <w:lvlText w:val="-"/>
      <w:lvlJc w:val="left"/>
      <w:pPr>
        <w:ind w:left="53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 w16cid:durableId="2062484498">
    <w:abstractNumId w:val="1"/>
  </w:num>
  <w:num w:numId="2" w16cid:durableId="1189684349">
    <w:abstractNumId w:val="0"/>
  </w:num>
  <w:num w:numId="3" w16cid:durableId="2092312844">
    <w:abstractNumId w:val="2"/>
  </w:num>
  <w:num w:numId="4" w16cid:durableId="12438337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B5"/>
    <w:rsid w:val="00107D11"/>
    <w:rsid w:val="00114D7B"/>
    <w:rsid w:val="00194206"/>
    <w:rsid w:val="001B2C65"/>
    <w:rsid w:val="00251CE2"/>
    <w:rsid w:val="0027145D"/>
    <w:rsid w:val="002D3FE8"/>
    <w:rsid w:val="002F7A78"/>
    <w:rsid w:val="00312EF5"/>
    <w:rsid w:val="00324A06"/>
    <w:rsid w:val="0033019D"/>
    <w:rsid w:val="003D7DF3"/>
    <w:rsid w:val="00472326"/>
    <w:rsid w:val="00473BA2"/>
    <w:rsid w:val="004A0F55"/>
    <w:rsid w:val="004B174E"/>
    <w:rsid w:val="005368B8"/>
    <w:rsid w:val="00592306"/>
    <w:rsid w:val="006D34AE"/>
    <w:rsid w:val="00715564"/>
    <w:rsid w:val="00731625"/>
    <w:rsid w:val="007616B3"/>
    <w:rsid w:val="007C72AA"/>
    <w:rsid w:val="007D63F4"/>
    <w:rsid w:val="0085686D"/>
    <w:rsid w:val="008D5D12"/>
    <w:rsid w:val="0096508C"/>
    <w:rsid w:val="00A97ACA"/>
    <w:rsid w:val="00AA1A32"/>
    <w:rsid w:val="00B1710B"/>
    <w:rsid w:val="00B27791"/>
    <w:rsid w:val="00B408AF"/>
    <w:rsid w:val="00C157DA"/>
    <w:rsid w:val="00C521CB"/>
    <w:rsid w:val="00D77983"/>
    <w:rsid w:val="00D91455"/>
    <w:rsid w:val="00DC334A"/>
    <w:rsid w:val="00E63CC1"/>
    <w:rsid w:val="00EA2B6B"/>
    <w:rsid w:val="00EC7690"/>
    <w:rsid w:val="00F01905"/>
    <w:rsid w:val="00FC0CF0"/>
    <w:rsid w:val="00FD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B9923"/>
  <w15:docId w15:val="{6D1DD200-571A-46BD-B081-BCCAF4DED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77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rsid w:val="001B6B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553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A30E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30E4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6D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6D82"/>
    <w:rPr>
      <w:rFonts w:ascii="Tahoma" w:hAnsi="Tahoma" w:cs="Tahoma"/>
      <w:sz w:val="16"/>
      <w:szCs w:val="1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D2A24"/>
    <w:rPr>
      <w:color w:val="605E5C"/>
      <w:shd w:val="clear" w:color="auto" w:fill="E1DFDD"/>
    </w:rPr>
  </w:style>
  <w:style w:type="paragraph" w:styleId="Textodebloque">
    <w:name w:val="Block Text"/>
    <w:basedOn w:val="Normal"/>
    <w:rsid w:val="00A26C21"/>
    <w:pPr>
      <w:ind w:left="360" w:right="99" w:hanging="360"/>
      <w:jc w:val="both"/>
    </w:pPr>
    <w:rPr>
      <w:rFonts w:eastAsia="Times New Roman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616B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D3FE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C33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matorioguayacan." TargetMode="External"/><Relationship Id="rId3" Type="http://schemas.openxmlformats.org/officeDocument/2006/relationships/styles" Target="styles.xml"/><Relationship Id="rId7" Type="http://schemas.openxmlformats.org/officeDocument/2006/relationships/hyperlink" Target="mailto:contactoventasgg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p/gqS6MQ0cQh+KyASOHjQMB3rA==">CgMxLjAyCGguZ2pkZ3hzOAByITEwZ1Q2cDdwNG9TdjFwZV9rTlh3SDBWUUdMN3JjUXVFSA==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540</Words>
  <Characters>2973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MetLife Seguros de Vida S.A.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Paola Correa Urzua</dc:creator>
  <cp:lastModifiedBy>Ximena Paola Correa Urzua</cp:lastModifiedBy>
  <cp:revision>6</cp:revision>
  <cp:lastPrinted>2025-03-04T14:07:00Z</cp:lastPrinted>
  <dcterms:created xsi:type="dcterms:W3CDTF">2025-03-04T14:19:00Z</dcterms:created>
  <dcterms:modified xsi:type="dcterms:W3CDTF">2025-04-09T16:37:00Z</dcterms:modified>
</cp:coreProperties>
</file>